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13971" w14:textId="56326A51" w:rsidR="00A35185" w:rsidRDefault="008023AE">
      <w:pPr>
        <w:shd w:val="clear" w:color="auto" w:fill="FFFFFF"/>
        <w:spacing w:line="360" w:lineRule="auto"/>
        <w:ind w:left="360"/>
        <w:jc w:val="center"/>
        <w:rPr>
          <w:b/>
        </w:rPr>
      </w:pPr>
      <w:r>
        <w:rPr>
          <w:b/>
        </w:rPr>
        <w:t>Author Information and Declaration Form</w:t>
      </w:r>
    </w:p>
    <w:p w14:paraId="2FE6A5EF" w14:textId="2FBE2758" w:rsidR="008210B8" w:rsidRDefault="008023AE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b/>
          <w:color w:val="000000"/>
          <w:shd w:val="clear" w:color="auto" w:fill="FEFBFD"/>
        </w:rPr>
      </w:pPr>
      <w:r>
        <w:rPr>
          <w:b/>
          <w:color w:val="000000"/>
          <w:shd w:val="clear" w:color="auto" w:fill="FEFBFD"/>
        </w:rPr>
        <w:t xml:space="preserve">International Research Symposium </w:t>
      </w:r>
    </w:p>
    <w:p w14:paraId="40D58EF9" w14:textId="67D20701" w:rsidR="00A35185" w:rsidRDefault="008023AE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b/>
          <w:shd w:val="clear" w:color="auto" w:fill="FEFBFD"/>
        </w:rPr>
      </w:pPr>
      <w:r>
        <w:rPr>
          <w:b/>
          <w:color w:val="000000"/>
        </w:rPr>
        <w:t>Faculty of Allied Health Sciences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University of </w:t>
      </w:r>
      <w:proofErr w:type="spellStart"/>
      <w:r>
        <w:rPr>
          <w:b/>
          <w:color w:val="000000"/>
        </w:rPr>
        <w:t>Ruhuna</w:t>
      </w:r>
      <w:proofErr w:type="spellEnd"/>
      <w:r>
        <w:rPr>
          <w:b/>
          <w:color w:val="000000"/>
        </w:rPr>
        <w:t xml:space="preserve">, Sri Lanka </w:t>
      </w:r>
      <w:r w:rsidR="00554F67">
        <w:rPr>
          <w:b/>
          <w:shd w:val="clear" w:color="auto" w:fill="FEFBFD"/>
        </w:rPr>
        <w:t>(</w:t>
      </w:r>
      <w:proofErr w:type="spellStart"/>
      <w:r w:rsidR="00554F67">
        <w:rPr>
          <w:b/>
          <w:shd w:val="clear" w:color="auto" w:fill="FEFBFD"/>
        </w:rPr>
        <w:t>iR</w:t>
      </w:r>
      <w:r w:rsidR="00723963">
        <w:rPr>
          <w:b/>
          <w:shd w:val="clear" w:color="auto" w:fill="FEFBFD"/>
        </w:rPr>
        <w:t>u</w:t>
      </w:r>
      <w:r w:rsidR="00554F67">
        <w:rPr>
          <w:b/>
          <w:shd w:val="clear" w:color="auto" w:fill="FEFBFD"/>
        </w:rPr>
        <w:t>FARS</w:t>
      </w:r>
      <w:proofErr w:type="spellEnd"/>
      <w:r w:rsidR="00554F67">
        <w:rPr>
          <w:b/>
          <w:shd w:val="clear" w:color="auto" w:fill="FEFBFD"/>
        </w:rPr>
        <w:t xml:space="preserve"> -</w:t>
      </w:r>
      <w:r w:rsidR="00D343D7">
        <w:rPr>
          <w:b/>
          <w:shd w:val="clear" w:color="auto" w:fill="FEFBFD"/>
        </w:rPr>
        <w:t xml:space="preserve"> </w:t>
      </w:r>
      <w:r w:rsidR="00527915">
        <w:rPr>
          <w:b/>
          <w:shd w:val="clear" w:color="auto" w:fill="FEFBFD"/>
        </w:rPr>
        <w:t>202</w:t>
      </w:r>
      <w:r w:rsidR="009525FA">
        <w:rPr>
          <w:b/>
          <w:shd w:val="clear" w:color="auto" w:fill="FEFBFD"/>
        </w:rPr>
        <w:t>4</w:t>
      </w:r>
      <w:r w:rsidR="00554F67">
        <w:rPr>
          <w:b/>
          <w:shd w:val="clear" w:color="auto" w:fill="FEFBFD"/>
        </w:rPr>
        <w:t>)</w:t>
      </w:r>
    </w:p>
    <w:p w14:paraId="5BDAC803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b/>
        </w:rPr>
      </w:pPr>
    </w:p>
    <w:p w14:paraId="733807F5" w14:textId="77777777" w:rsidR="00A35185" w:rsidRDefault="00A35185">
      <w:pPr>
        <w:pBdr>
          <w:bottom w:val="single" w:sz="12" w:space="1" w:color="000000"/>
        </w:pBdr>
        <w:jc w:val="center"/>
        <w:rPr>
          <w:b/>
          <w:color w:val="000000"/>
        </w:rPr>
      </w:pPr>
    </w:p>
    <w:p w14:paraId="47963F49" w14:textId="77777777" w:rsidR="00A35185" w:rsidRDefault="00A35185">
      <w:pPr>
        <w:jc w:val="center"/>
        <w:rPr>
          <w:b/>
          <w:sz w:val="22"/>
          <w:szCs w:val="22"/>
        </w:rPr>
      </w:pPr>
    </w:p>
    <w:p w14:paraId="6A06A1F8" w14:textId="77777777" w:rsidR="00A35185" w:rsidRDefault="00A35185">
      <w:pPr>
        <w:rPr>
          <w:b/>
          <w:sz w:val="22"/>
          <w:szCs w:val="22"/>
        </w:rPr>
      </w:pPr>
    </w:p>
    <w:p w14:paraId="1B8087C1" w14:textId="77777777" w:rsidR="00A35185" w:rsidRDefault="00554F6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Author Information Form</w:t>
      </w:r>
    </w:p>
    <w:p w14:paraId="2CE4B6BB" w14:textId="77777777" w:rsidR="00A35185" w:rsidRDefault="00A35185">
      <w:pPr>
        <w:jc w:val="center"/>
        <w:rPr>
          <w:b/>
          <w:sz w:val="22"/>
          <w:szCs w:val="22"/>
        </w:rPr>
      </w:pPr>
    </w:p>
    <w:p w14:paraId="5D42DF93" w14:textId="77777777" w:rsidR="00A35185" w:rsidRDefault="0055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 of the abstract:</w:t>
      </w:r>
    </w:p>
    <w:p w14:paraId="6987FAB8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2"/>
          <w:szCs w:val="22"/>
        </w:rPr>
      </w:pPr>
    </w:p>
    <w:p w14:paraId="20AA4966" w14:textId="77777777" w:rsidR="00A35185" w:rsidRDefault="00554F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14:paraId="3FCE9EC1" w14:textId="77777777" w:rsidR="00A35185" w:rsidRDefault="00A35185">
      <w:pPr>
        <w:rPr>
          <w:b/>
          <w:sz w:val="22"/>
          <w:szCs w:val="22"/>
        </w:rPr>
      </w:pPr>
    </w:p>
    <w:p w14:paraId="3056FA04" w14:textId="4968A502" w:rsidR="00A35185" w:rsidRPr="00064361" w:rsidRDefault="00554F67" w:rsidP="00064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2"/>
          <w:szCs w:val="22"/>
        </w:rPr>
      </w:pPr>
      <w:r w:rsidRPr="00064361">
        <w:rPr>
          <w:b/>
          <w:color w:val="000000"/>
          <w:sz w:val="22"/>
          <w:szCs w:val="22"/>
        </w:rPr>
        <w:t xml:space="preserve">Theme of the abstract (please select one of the below themes.  If not please specify your theme): </w:t>
      </w:r>
    </w:p>
    <w:p w14:paraId="13C2326A" w14:textId="77777777" w:rsidR="00A35185" w:rsidRDefault="00554F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Nursing and Midwifery </w:t>
      </w:r>
    </w:p>
    <w:p w14:paraId="1C14C083" w14:textId="77777777" w:rsidR="00A35185" w:rsidRDefault="00A35185">
      <w:pPr>
        <w:rPr>
          <w:b/>
          <w:sz w:val="22"/>
          <w:szCs w:val="22"/>
        </w:rPr>
      </w:pPr>
    </w:p>
    <w:tbl>
      <w:tblPr>
        <w:tblStyle w:val="a"/>
        <w:tblW w:w="6152" w:type="dxa"/>
        <w:tblInd w:w="20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2"/>
        <w:gridCol w:w="567"/>
        <w:gridCol w:w="2126"/>
        <w:gridCol w:w="567"/>
      </w:tblGrid>
      <w:tr w:rsidR="00064361" w:rsidRPr="00064361" w14:paraId="3C5C0CF1" w14:textId="504BA90A" w:rsidTr="00064361">
        <w:trPr>
          <w:trHeight w:val="259"/>
        </w:trPr>
        <w:tc>
          <w:tcPr>
            <w:tcW w:w="2892" w:type="dxa"/>
            <w:tcBorders>
              <w:right w:val="single" w:sz="4" w:space="0" w:color="auto"/>
            </w:tcBorders>
          </w:tcPr>
          <w:p w14:paraId="632A1750" w14:textId="77777777" w:rsidR="00064361" w:rsidRPr="00064361" w:rsidRDefault="0006436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4361">
              <w:rPr>
                <w:rFonts w:ascii="Times New Roman" w:hAnsi="Times New Roman" w:cs="Times New Roman"/>
                <w:color w:val="000000" w:themeColor="text1"/>
              </w:rPr>
              <w:t>Clinical Nursing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EDCE" w14:textId="77777777" w:rsidR="00064361" w:rsidRPr="00064361" w:rsidRDefault="0006436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CD3AF7" w14:textId="4906C128" w:rsidR="00064361" w:rsidRPr="00064361" w:rsidRDefault="00064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361">
              <w:rPr>
                <w:rFonts w:ascii="Times New Roman" w:hAnsi="Times New Roman" w:cs="Times New Roman"/>
                <w:color w:val="000000" w:themeColor="text1"/>
              </w:rPr>
              <w:t>Maternity Health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326" w14:textId="77777777" w:rsidR="00064361" w:rsidRPr="00064361" w:rsidRDefault="00064361">
            <w:pPr>
              <w:rPr>
                <w:color w:val="000000" w:themeColor="text1"/>
              </w:rPr>
            </w:pPr>
          </w:p>
        </w:tc>
      </w:tr>
      <w:tr w:rsidR="00064361" w:rsidRPr="00064361" w14:paraId="3153C8F0" w14:textId="11D0F9ED" w:rsidTr="00064361">
        <w:tc>
          <w:tcPr>
            <w:tcW w:w="2892" w:type="dxa"/>
            <w:tcBorders>
              <w:right w:val="single" w:sz="4" w:space="0" w:color="auto"/>
            </w:tcBorders>
          </w:tcPr>
          <w:p w14:paraId="32695304" w14:textId="77777777" w:rsidR="00064361" w:rsidRPr="00064361" w:rsidRDefault="00064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361">
              <w:rPr>
                <w:rFonts w:ascii="Times New Roman" w:hAnsi="Times New Roman" w:cs="Times New Roman"/>
                <w:color w:val="000000" w:themeColor="text1"/>
              </w:rPr>
              <w:t>Nursing Education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9083" w14:textId="77777777" w:rsidR="00064361" w:rsidRPr="00064361" w:rsidRDefault="0006436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A295A6" w14:textId="0DABBC40" w:rsidR="00064361" w:rsidRPr="00064361" w:rsidRDefault="00064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361">
              <w:rPr>
                <w:rFonts w:ascii="Times New Roman" w:hAnsi="Times New Roman" w:cs="Times New Roman"/>
                <w:color w:val="000000" w:themeColor="text1"/>
              </w:rPr>
              <w:t>Child Health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B784" w14:textId="77777777" w:rsidR="00064361" w:rsidRPr="00064361" w:rsidRDefault="00064361">
            <w:pPr>
              <w:rPr>
                <w:color w:val="000000" w:themeColor="text1"/>
              </w:rPr>
            </w:pPr>
          </w:p>
        </w:tc>
      </w:tr>
      <w:tr w:rsidR="00064361" w:rsidRPr="00064361" w14:paraId="0A144A34" w14:textId="315D0DB2" w:rsidTr="00064361">
        <w:tc>
          <w:tcPr>
            <w:tcW w:w="2892" w:type="dxa"/>
            <w:tcBorders>
              <w:right w:val="single" w:sz="4" w:space="0" w:color="auto"/>
            </w:tcBorders>
          </w:tcPr>
          <w:p w14:paraId="76506B89" w14:textId="77777777" w:rsidR="00064361" w:rsidRPr="00064361" w:rsidRDefault="00064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361">
              <w:rPr>
                <w:rFonts w:ascii="Times New Roman" w:hAnsi="Times New Roman" w:cs="Times New Roman"/>
                <w:color w:val="000000" w:themeColor="text1"/>
              </w:rPr>
              <w:t>Nursing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E1FE" w14:textId="77777777" w:rsidR="00064361" w:rsidRPr="00064361" w:rsidRDefault="00064361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3A6A7F" w14:textId="09F199FB" w:rsidR="00064361" w:rsidRPr="00064361" w:rsidRDefault="00064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361">
              <w:rPr>
                <w:rFonts w:ascii="Times New Roman" w:hAnsi="Times New Roman" w:cs="Times New Roman"/>
                <w:color w:val="000000" w:themeColor="text1"/>
              </w:rPr>
              <w:t>Nutrition in Nursing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37A" w14:textId="77777777" w:rsidR="00064361" w:rsidRPr="00064361" w:rsidRDefault="00064361">
            <w:pPr>
              <w:rPr>
                <w:color w:val="000000" w:themeColor="text1"/>
              </w:rPr>
            </w:pPr>
          </w:p>
        </w:tc>
      </w:tr>
      <w:tr w:rsidR="00064361" w:rsidRPr="00064361" w14:paraId="2730B9BC" w14:textId="7C3AAE4A" w:rsidTr="00064361">
        <w:tc>
          <w:tcPr>
            <w:tcW w:w="2892" w:type="dxa"/>
            <w:tcBorders>
              <w:right w:val="single" w:sz="4" w:space="0" w:color="auto"/>
            </w:tcBorders>
          </w:tcPr>
          <w:p w14:paraId="476F6BFB" w14:textId="77777777" w:rsidR="00064361" w:rsidRPr="00064361" w:rsidRDefault="00064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361">
              <w:rPr>
                <w:rFonts w:ascii="Times New Roman" w:hAnsi="Times New Roman" w:cs="Times New Roman"/>
                <w:color w:val="000000" w:themeColor="text1"/>
              </w:rPr>
              <w:t>Mental Health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EEC" w14:textId="77777777" w:rsidR="00064361" w:rsidRPr="00064361" w:rsidRDefault="00064361">
            <w:pPr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88E53C7" w14:textId="47667C67" w:rsidR="00064361" w:rsidRPr="00064361" w:rsidRDefault="00064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23D42AB" w14:textId="77777777" w:rsidR="00064361" w:rsidRPr="00064361" w:rsidRDefault="00064361">
            <w:pPr>
              <w:rPr>
                <w:b/>
                <w:color w:val="000000" w:themeColor="text1"/>
              </w:rPr>
            </w:pPr>
          </w:p>
        </w:tc>
      </w:tr>
    </w:tbl>
    <w:p w14:paraId="13521CDE" w14:textId="77777777" w:rsidR="00A35185" w:rsidRDefault="00A35185">
      <w:pPr>
        <w:rPr>
          <w:sz w:val="22"/>
          <w:szCs w:val="22"/>
        </w:rPr>
      </w:pPr>
    </w:p>
    <w:p w14:paraId="502A33A2" w14:textId="21F713BF" w:rsidR="00A35185" w:rsidRDefault="00554F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Public Health &amp; Health Promotions</w:t>
      </w:r>
    </w:p>
    <w:p w14:paraId="1EBD384B" w14:textId="77777777" w:rsidR="00064361" w:rsidRDefault="00064361" w:rsidP="00064361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671"/>
      </w:tblGrid>
      <w:tr w:rsidR="00064361" w:rsidRPr="00064361" w14:paraId="40B0A6A3" w14:textId="77777777" w:rsidTr="00064361">
        <w:tc>
          <w:tcPr>
            <w:tcW w:w="2731" w:type="dxa"/>
            <w:tcBorders>
              <w:right w:val="single" w:sz="4" w:space="0" w:color="auto"/>
            </w:tcBorders>
          </w:tcPr>
          <w:p w14:paraId="58CF1AAD" w14:textId="3197A739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  <w:r w:rsidRPr="00064361">
              <w:rPr>
                <w:bCs/>
                <w:sz w:val="22"/>
                <w:szCs w:val="22"/>
              </w:rPr>
              <w:t>Family Health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A6A" w14:textId="77777777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</w:p>
        </w:tc>
      </w:tr>
      <w:tr w:rsidR="00064361" w:rsidRPr="00064361" w14:paraId="2633BFE0" w14:textId="77777777" w:rsidTr="00064361">
        <w:tc>
          <w:tcPr>
            <w:tcW w:w="2731" w:type="dxa"/>
            <w:tcBorders>
              <w:right w:val="single" w:sz="4" w:space="0" w:color="auto"/>
            </w:tcBorders>
          </w:tcPr>
          <w:p w14:paraId="53F5828C" w14:textId="4EBD0F20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  <w:r w:rsidRPr="00064361">
              <w:rPr>
                <w:bCs/>
                <w:sz w:val="22"/>
                <w:szCs w:val="22"/>
              </w:rPr>
              <w:t>Community</w:t>
            </w:r>
            <w:r w:rsidR="009341AA">
              <w:rPr>
                <w:bCs/>
                <w:sz w:val="22"/>
                <w:szCs w:val="22"/>
              </w:rPr>
              <w:t xml:space="preserve"> </w:t>
            </w:r>
            <w:r w:rsidR="009341AA" w:rsidRPr="00D343D7">
              <w:rPr>
                <w:bCs/>
                <w:sz w:val="22"/>
                <w:szCs w:val="22"/>
              </w:rPr>
              <w:t>Health</w:t>
            </w:r>
            <w:r w:rsidRPr="00D343D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BB4" w14:textId="77777777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</w:p>
        </w:tc>
      </w:tr>
      <w:tr w:rsidR="00064361" w:rsidRPr="00064361" w14:paraId="7406AD12" w14:textId="77777777" w:rsidTr="00064361">
        <w:tc>
          <w:tcPr>
            <w:tcW w:w="2731" w:type="dxa"/>
            <w:tcBorders>
              <w:right w:val="single" w:sz="4" w:space="0" w:color="auto"/>
            </w:tcBorders>
          </w:tcPr>
          <w:p w14:paraId="2A54B2CB" w14:textId="1CE45FAC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  <w:r w:rsidRPr="00064361">
              <w:rPr>
                <w:bCs/>
                <w:sz w:val="22"/>
                <w:szCs w:val="22"/>
              </w:rPr>
              <w:t>Health Promotion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4FD" w14:textId="77777777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</w:p>
        </w:tc>
      </w:tr>
    </w:tbl>
    <w:p w14:paraId="7752D234" w14:textId="77777777" w:rsidR="00A35185" w:rsidRDefault="00A35185">
      <w:pPr>
        <w:rPr>
          <w:b/>
          <w:sz w:val="22"/>
          <w:szCs w:val="22"/>
        </w:rPr>
      </w:pPr>
    </w:p>
    <w:p w14:paraId="3F570043" w14:textId="77777777" w:rsidR="00A35185" w:rsidRDefault="00554F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Medical Laboratory Science</w:t>
      </w:r>
    </w:p>
    <w:p w14:paraId="13C9A392" w14:textId="30ED941D" w:rsidR="00064361" w:rsidRDefault="00064361">
      <w:pPr>
        <w:ind w:left="1440" w:firstLine="720"/>
        <w:rPr>
          <w:sz w:val="22"/>
          <w:szCs w:val="22"/>
        </w:rPr>
      </w:pPr>
    </w:p>
    <w:tbl>
      <w:tblPr>
        <w:tblStyle w:val="TableGrid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671"/>
      </w:tblGrid>
      <w:tr w:rsidR="00064361" w:rsidRPr="00064361" w14:paraId="0A9D9030" w14:textId="77777777" w:rsidTr="0098331C">
        <w:tc>
          <w:tcPr>
            <w:tcW w:w="2731" w:type="dxa"/>
            <w:tcBorders>
              <w:right w:val="single" w:sz="4" w:space="0" w:color="auto"/>
            </w:tcBorders>
          </w:tcPr>
          <w:p w14:paraId="3994C6F2" w14:textId="47F1DEBD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  <w:r w:rsidRPr="000A2F31">
              <w:rPr>
                <w:sz w:val="22"/>
                <w:szCs w:val="22"/>
              </w:rPr>
              <w:t>Clinical Biochemistry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084" w14:textId="77777777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</w:p>
        </w:tc>
      </w:tr>
      <w:tr w:rsidR="00064361" w:rsidRPr="00064361" w14:paraId="08EB5CEB" w14:textId="77777777" w:rsidTr="0098331C">
        <w:tc>
          <w:tcPr>
            <w:tcW w:w="2731" w:type="dxa"/>
            <w:tcBorders>
              <w:right w:val="single" w:sz="4" w:space="0" w:color="auto"/>
            </w:tcBorders>
          </w:tcPr>
          <w:p w14:paraId="59B138CF" w14:textId="45D1C584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  <w:proofErr w:type="spellStart"/>
            <w:r w:rsidRPr="000A2F31">
              <w:rPr>
                <w:sz w:val="22"/>
                <w:szCs w:val="22"/>
              </w:rPr>
              <w:t>Haematology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FF4" w14:textId="77777777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</w:p>
        </w:tc>
      </w:tr>
      <w:tr w:rsidR="00064361" w:rsidRPr="00064361" w14:paraId="0D5DCAAB" w14:textId="77777777" w:rsidTr="0098331C">
        <w:tc>
          <w:tcPr>
            <w:tcW w:w="2731" w:type="dxa"/>
            <w:tcBorders>
              <w:right w:val="single" w:sz="4" w:space="0" w:color="auto"/>
            </w:tcBorders>
          </w:tcPr>
          <w:p w14:paraId="48585ECA" w14:textId="79C29F66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  <w:r w:rsidRPr="000A2F31">
              <w:rPr>
                <w:sz w:val="22"/>
                <w:szCs w:val="22"/>
              </w:rPr>
              <w:t>Histopathology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6CD" w14:textId="77777777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</w:p>
        </w:tc>
      </w:tr>
      <w:tr w:rsidR="00064361" w:rsidRPr="00064361" w14:paraId="3F5F2A20" w14:textId="77777777" w:rsidTr="0098331C">
        <w:tc>
          <w:tcPr>
            <w:tcW w:w="2731" w:type="dxa"/>
            <w:tcBorders>
              <w:right w:val="single" w:sz="4" w:space="0" w:color="auto"/>
            </w:tcBorders>
          </w:tcPr>
          <w:p w14:paraId="537AA82B" w14:textId="79368F2A" w:rsidR="00064361" w:rsidRPr="00064361" w:rsidRDefault="00064361" w:rsidP="00064361">
            <w:pPr>
              <w:rPr>
                <w:bCs/>
                <w:sz w:val="22"/>
                <w:szCs w:val="22"/>
              </w:rPr>
            </w:pPr>
            <w:r w:rsidRPr="00064361">
              <w:rPr>
                <w:bCs/>
                <w:sz w:val="22"/>
                <w:szCs w:val="22"/>
              </w:rPr>
              <w:t>Microbiology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1F7" w14:textId="77777777" w:rsidR="00064361" w:rsidRPr="00064361" w:rsidRDefault="00064361" w:rsidP="0098331C">
            <w:pPr>
              <w:rPr>
                <w:bCs/>
                <w:sz w:val="22"/>
                <w:szCs w:val="22"/>
              </w:rPr>
            </w:pPr>
          </w:p>
        </w:tc>
      </w:tr>
      <w:tr w:rsidR="00064361" w:rsidRPr="00064361" w14:paraId="4F9C0BAE" w14:textId="77777777" w:rsidTr="0098331C">
        <w:tc>
          <w:tcPr>
            <w:tcW w:w="2731" w:type="dxa"/>
            <w:tcBorders>
              <w:right w:val="single" w:sz="4" w:space="0" w:color="auto"/>
            </w:tcBorders>
          </w:tcPr>
          <w:p w14:paraId="3F8E18A7" w14:textId="45C3879E" w:rsidR="00064361" w:rsidRPr="00064361" w:rsidRDefault="00064361" w:rsidP="0098331C">
            <w:pPr>
              <w:rPr>
                <w:bCs/>
                <w:sz w:val="22"/>
                <w:szCs w:val="22"/>
              </w:rPr>
            </w:pPr>
            <w:r w:rsidRPr="00064361">
              <w:rPr>
                <w:bCs/>
                <w:sz w:val="22"/>
                <w:szCs w:val="22"/>
              </w:rPr>
              <w:t>Parasitology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71E" w14:textId="77777777" w:rsidR="00064361" w:rsidRPr="00064361" w:rsidRDefault="00064361" w:rsidP="0098331C">
            <w:pPr>
              <w:rPr>
                <w:bCs/>
                <w:sz w:val="22"/>
                <w:szCs w:val="22"/>
              </w:rPr>
            </w:pPr>
          </w:p>
        </w:tc>
      </w:tr>
      <w:tr w:rsidR="00064361" w:rsidRPr="00064361" w14:paraId="7041C7D9" w14:textId="77777777" w:rsidTr="0098331C">
        <w:tc>
          <w:tcPr>
            <w:tcW w:w="2731" w:type="dxa"/>
            <w:tcBorders>
              <w:right w:val="single" w:sz="4" w:space="0" w:color="auto"/>
            </w:tcBorders>
          </w:tcPr>
          <w:p w14:paraId="3EC77C2D" w14:textId="4987B648" w:rsidR="00064361" w:rsidRPr="00064361" w:rsidRDefault="00064361" w:rsidP="0098331C">
            <w:pPr>
              <w:rPr>
                <w:bCs/>
                <w:sz w:val="22"/>
                <w:szCs w:val="22"/>
              </w:rPr>
            </w:pPr>
            <w:proofErr w:type="spellStart"/>
            <w:r w:rsidRPr="00064361">
              <w:rPr>
                <w:bCs/>
                <w:sz w:val="22"/>
                <w:szCs w:val="22"/>
              </w:rPr>
              <w:t>Andrology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D08" w14:textId="77777777" w:rsidR="00064361" w:rsidRPr="00064361" w:rsidRDefault="00064361" w:rsidP="0098331C">
            <w:pPr>
              <w:rPr>
                <w:bCs/>
                <w:sz w:val="22"/>
                <w:szCs w:val="22"/>
              </w:rPr>
            </w:pPr>
          </w:p>
        </w:tc>
      </w:tr>
    </w:tbl>
    <w:p w14:paraId="24331BB1" w14:textId="77777777" w:rsidR="00A35185" w:rsidRDefault="00A35185" w:rsidP="006D49BE">
      <w:pPr>
        <w:rPr>
          <w:sz w:val="22"/>
          <w:szCs w:val="22"/>
        </w:rPr>
      </w:pPr>
    </w:p>
    <w:p w14:paraId="57BA0A0D" w14:textId="77777777" w:rsidR="00A35185" w:rsidRDefault="00554F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Pharmacy and Pharmaceutical Sciences</w:t>
      </w:r>
    </w:p>
    <w:p w14:paraId="172069C5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  <w:sz w:val="22"/>
          <w:szCs w:val="22"/>
        </w:rPr>
      </w:pPr>
    </w:p>
    <w:tbl>
      <w:tblPr>
        <w:tblStyle w:val="a0"/>
        <w:tblW w:w="7002" w:type="dxa"/>
        <w:tblInd w:w="20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50"/>
        <w:gridCol w:w="567"/>
        <w:gridCol w:w="3118"/>
        <w:gridCol w:w="567"/>
      </w:tblGrid>
      <w:tr w:rsidR="006D49BE" w:rsidRPr="006D49BE" w14:paraId="2DCBD770" w14:textId="253520BE" w:rsidTr="006D49BE">
        <w:trPr>
          <w:trHeight w:val="259"/>
        </w:trPr>
        <w:tc>
          <w:tcPr>
            <w:tcW w:w="2750" w:type="dxa"/>
            <w:tcBorders>
              <w:right w:val="single" w:sz="4" w:space="0" w:color="auto"/>
            </w:tcBorders>
          </w:tcPr>
          <w:p w14:paraId="51866443" w14:textId="77777777" w:rsidR="006D49BE" w:rsidRPr="006D49BE" w:rsidRDefault="006D49B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49BE">
              <w:rPr>
                <w:rFonts w:ascii="Times New Roman" w:hAnsi="Times New Roman" w:cs="Times New Roman"/>
                <w:color w:val="000000" w:themeColor="text1"/>
              </w:rPr>
              <w:t>Clinical Pharmacy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F06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BC132EF" w14:textId="7E6F3A16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49BE">
              <w:rPr>
                <w:rFonts w:ascii="Times New Roman" w:hAnsi="Times New Roman" w:cs="Times New Roman"/>
                <w:color w:val="000000" w:themeColor="text1"/>
              </w:rPr>
              <w:t>Pharmaceutical Microbiology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E6F4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49BE" w:rsidRPr="006D49BE" w14:paraId="3372CA6D" w14:textId="68E9CE85" w:rsidTr="006D49BE">
        <w:tc>
          <w:tcPr>
            <w:tcW w:w="2750" w:type="dxa"/>
            <w:tcBorders>
              <w:right w:val="single" w:sz="4" w:space="0" w:color="auto"/>
            </w:tcBorders>
          </w:tcPr>
          <w:p w14:paraId="0014AAA6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49BE">
              <w:rPr>
                <w:rFonts w:ascii="Times New Roman" w:hAnsi="Times New Roman" w:cs="Times New Roman"/>
                <w:color w:val="000000" w:themeColor="text1"/>
              </w:rPr>
              <w:t>Community Pharmacy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8AB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3E3564E" w14:textId="048E1491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49BE">
              <w:rPr>
                <w:rFonts w:ascii="Times New Roman" w:hAnsi="Times New Roman" w:cs="Times New Roman"/>
                <w:color w:val="000000" w:themeColor="text1"/>
              </w:rPr>
              <w:t>Pharmacognosy</w:t>
            </w:r>
            <w:proofErr w:type="spellEnd"/>
            <w:r w:rsidRPr="006D49BE">
              <w:rPr>
                <w:rFonts w:ascii="Times New Roman" w:hAnsi="Times New Roman" w:cs="Times New Roman"/>
                <w:color w:val="000000" w:themeColor="text1"/>
              </w:rPr>
              <w:t xml:space="preserve"> / Natural Products Chemistry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0C7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49BE" w:rsidRPr="006D49BE" w14:paraId="65E5FAA9" w14:textId="02B8E8AF" w:rsidTr="006D49BE">
        <w:tc>
          <w:tcPr>
            <w:tcW w:w="2750" w:type="dxa"/>
            <w:tcBorders>
              <w:right w:val="single" w:sz="4" w:space="0" w:color="auto"/>
            </w:tcBorders>
          </w:tcPr>
          <w:p w14:paraId="55CC81C7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49BE">
              <w:rPr>
                <w:rFonts w:ascii="Times New Roman" w:hAnsi="Times New Roman" w:cs="Times New Roman"/>
                <w:color w:val="000000" w:themeColor="text1"/>
              </w:rPr>
              <w:t>Hospital Pharmacy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4FC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19B8264" w14:textId="78346896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49BE">
              <w:rPr>
                <w:rFonts w:ascii="Times New Roman" w:hAnsi="Times New Roman" w:cs="Times New Roman"/>
                <w:color w:val="000000" w:themeColor="text1"/>
              </w:rPr>
              <w:t>Pharmaceutical Analysis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34C1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49BE" w:rsidRPr="006D49BE" w14:paraId="35303A3F" w14:textId="7DCB85E9" w:rsidTr="006D49BE">
        <w:tc>
          <w:tcPr>
            <w:tcW w:w="2750" w:type="dxa"/>
            <w:tcBorders>
              <w:right w:val="single" w:sz="4" w:space="0" w:color="auto"/>
            </w:tcBorders>
          </w:tcPr>
          <w:p w14:paraId="42CE1869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49BE">
              <w:rPr>
                <w:rFonts w:ascii="Times New Roman" w:hAnsi="Times New Roman" w:cs="Times New Roman"/>
                <w:color w:val="000000" w:themeColor="text1"/>
              </w:rPr>
              <w:t>Medicinal Chemistry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A2A5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78B4703" w14:textId="63067000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49BE">
              <w:rPr>
                <w:rFonts w:ascii="Times New Roman" w:hAnsi="Times New Roman" w:cs="Times New Roman"/>
                <w:color w:val="000000" w:themeColor="text1"/>
              </w:rPr>
              <w:t>Pharmaceutical Biotechnology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C84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49BE" w:rsidRPr="006D49BE" w14:paraId="28C78A02" w14:textId="5967487A" w:rsidTr="00D343D7">
        <w:tc>
          <w:tcPr>
            <w:tcW w:w="2750" w:type="dxa"/>
            <w:tcBorders>
              <w:right w:val="single" w:sz="4" w:space="0" w:color="auto"/>
            </w:tcBorders>
          </w:tcPr>
          <w:p w14:paraId="16375BFB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49BE">
              <w:rPr>
                <w:rFonts w:ascii="Times New Roman" w:hAnsi="Times New Roman" w:cs="Times New Roman"/>
                <w:color w:val="000000" w:themeColor="text1"/>
              </w:rPr>
              <w:t>Pharmacology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B7E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4D05E89" w14:textId="6B8343F8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49BE">
              <w:rPr>
                <w:rFonts w:ascii="Times New Roman" w:hAnsi="Times New Roman" w:cs="Times New Roman"/>
                <w:color w:val="000000" w:themeColor="text1"/>
              </w:rPr>
              <w:t>Pharmaceutical Quality Control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6D2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49BE" w:rsidRPr="006D49BE" w14:paraId="0322C824" w14:textId="4093A2B6" w:rsidTr="00D343D7">
        <w:tc>
          <w:tcPr>
            <w:tcW w:w="2750" w:type="dxa"/>
            <w:tcBorders>
              <w:right w:val="single" w:sz="4" w:space="0" w:color="auto"/>
            </w:tcBorders>
          </w:tcPr>
          <w:p w14:paraId="0A063935" w14:textId="77777777" w:rsidR="006D49BE" w:rsidRPr="006D49BE" w:rsidRDefault="006D49B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49BE">
              <w:rPr>
                <w:rFonts w:ascii="Times New Roman" w:hAnsi="Times New Roman" w:cs="Times New Roman"/>
                <w:color w:val="000000" w:themeColor="text1"/>
              </w:rPr>
              <w:t>Pharmacotherapeutics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F5D" w14:textId="77777777" w:rsidR="006D49BE" w:rsidRPr="006D49BE" w:rsidRDefault="006D49B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BCD6EDC" w14:textId="35F56D3C" w:rsidR="006D49BE" w:rsidRPr="00D343D7" w:rsidRDefault="00560653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343D7">
              <w:rPr>
                <w:rFonts w:ascii="Times New Roman" w:hAnsi="Times New Roman" w:cs="Times New Roman"/>
                <w:bCs/>
                <w:color w:val="auto"/>
              </w:rPr>
              <w:t>Regulatory Pharmacy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F396" w14:textId="77777777" w:rsidR="006D49BE" w:rsidRPr="006D49BE" w:rsidRDefault="006D49B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748F8709" w14:textId="77777777" w:rsidR="00A35185" w:rsidRDefault="00A35185">
      <w:pPr>
        <w:rPr>
          <w:sz w:val="22"/>
          <w:szCs w:val="22"/>
        </w:rPr>
      </w:pPr>
    </w:p>
    <w:p w14:paraId="413C6393" w14:textId="77777777" w:rsidR="00A35185" w:rsidRDefault="00A35185">
      <w:pPr>
        <w:ind w:left="720" w:firstLine="720"/>
        <w:rPr>
          <w:sz w:val="22"/>
          <w:szCs w:val="22"/>
        </w:rPr>
      </w:pPr>
    </w:p>
    <w:p w14:paraId="44C4C941" w14:textId="77777777" w:rsidR="00A35185" w:rsidRDefault="00554F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Any other related disciplines in Health Sciences</w:t>
      </w:r>
    </w:p>
    <w:p w14:paraId="35790ED1" w14:textId="77777777" w:rsidR="00137968" w:rsidRDefault="00137968" w:rsidP="00137968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  <w:sz w:val="22"/>
          <w:szCs w:val="22"/>
        </w:rPr>
      </w:pPr>
    </w:p>
    <w:p w14:paraId="0D47616D" w14:textId="7977DA9F" w:rsidR="00A35185" w:rsidRPr="00137968" w:rsidRDefault="00137968" w:rsidP="00137968">
      <w:pPr>
        <w:pBdr>
          <w:top w:val="nil"/>
          <w:left w:val="nil"/>
          <w:bottom w:val="nil"/>
          <w:right w:val="nil"/>
          <w:between w:val="nil"/>
        </w:pBdr>
        <w:ind w:left="1080"/>
        <w:rPr>
          <w:bCs/>
          <w:color w:val="000000"/>
          <w:sz w:val="22"/>
          <w:szCs w:val="22"/>
        </w:rPr>
      </w:pPr>
      <w:r w:rsidRPr="00137968">
        <w:rPr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6713C43" w14:textId="4E8D6295" w:rsidR="00A35185" w:rsidRDefault="00554F67">
      <w:pPr>
        <w:rPr>
          <w:i/>
          <w:sz w:val="22"/>
          <w:szCs w:val="22"/>
        </w:rPr>
      </w:pPr>
      <w:r>
        <w:rPr>
          <w:sz w:val="22"/>
          <w:szCs w:val="22"/>
          <w:vertAlign w:val="superscript"/>
        </w:rPr>
        <w:t>*</w:t>
      </w:r>
      <w:r>
        <w:rPr>
          <w:i/>
          <w:sz w:val="22"/>
          <w:szCs w:val="22"/>
        </w:rPr>
        <w:t xml:space="preserve">Authors can indicate the relevant theme for the abstract. However, the final decision on the most suitable theme for the abstract will be taken by the Scientific Committee of the </w:t>
      </w:r>
      <w:proofErr w:type="spellStart"/>
      <w:r w:rsidR="006D49BE">
        <w:rPr>
          <w:i/>
          <w:sz w:val="22"/>
          <w:szCs w:val="22"/>
        </w:rPr>
        <w:t>i</w:t>
      </w:r>
      <w:r w:rsidR="009525FA">
        <w:rPr>
          <w:i/>
          <w:sz w:val="22"/>
          <w:szCs w:val="22"/>
        </w:rPr>
        <w:t>RuFARS</w:t>
      </w:r>
      <w:proofErr w:type="spellEnd"/>
      <w:r w:rsidR="009525FA">
        <w:rPr>
          <w:i/>
          <w:sz w:val="22"/>
          <w:szCs w:val="22"/>
        </w:rPr>
        <w:t xml:space="preserve"> 2024</w:t>
      </w:r>
      <w:r>
        <w:rPr>
          <w:i/>
          <w:sz w:val="22"/>
          <w:szCs w:val="22"/>
        </w:rPr>
        <w:t>.</w:t>
      </w:r>
    </w:p>
    <w:p w14:paraId="6ABE6768" w14:textId="77777777" w:rsidR="00A35185" w:rsidRDefault="0055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Author details </w:t>
      </w:r>
    </w:p>
    <w:p w14:paraId="2591F3DF" w14:textId="77777777" w:rsidR="00A35185" w:rsidRDefault="00A35185">
      <w:pPr>
        <w:rPr>
          <w:b/>
          <w:sz w:val="22"/>
          <w:szCs w:val="22"/>
        </w:rPr>
      </w:pPr>
    </w:p>
    <w:p w14:paraId="6B458BD9" w14:textId="77777777" w:rsidR="00A35185" w:rsidRDefault="00554F67">
      <w:pPr>
        <w:rPr>
          <w:b/>
          <w:sz w:val="22"/>
          <w:szCs w:val="22"/>
        </w:rPr>
      </w:pPr>
      <w:r>
        <w:rPr>
          <w:b/>
          <w:sz w:val="22"/>
          <w:szCs w:val="22"/>
        </w:rPr>
        <w:t>3.1 Corresponding author</w:t>
      </w:r>
    </w:p>
    <w:p w14:paraId="6612FBDD" w14:textId="77777777" w:rsidR="00A35185" w:rsidRDefault="00A35185">
      <w:pPr>
        <w:rPr>
          <w:b/>
          <w:sz w:val="22"/>
          <w:szCs w:val="22"/>
        </w:rPr>
      </w:pPr>
    </w:p>
    <w:p w14:paraId="01554D31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Name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407F0699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Institution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642D0574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Address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2E3731B2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E-mail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167A4B7D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Telephone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6CAEBB5F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Fax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065717DD" w14:textId="77777777" w:rsidR="00A35185" w:rsidRDefault="00A35185">
      <w:pPr>
        <w:rPr>
          <w:b/>
          <w:sz w:val="22"/>
          <w:szCs w:val="22"/>
        </w:rPr>
      </w:pPr>
    </w:p>
    <w:p w14:paraId="563B1F93" w14:textId="77777777" w:rsidR="00A35185" w:rsidRDefault="00554F67">
      <w:pPr>
        <w:rPr>
          <w:b/>
          <w:sz w:val="22"/>
          <w:szCs w:val="22"/>
        </w:rPr>
      </w:pPr>
      <w:r>
        <w:rPr>
          <w:b/>
          <w:sz w:val="22"/>
          <w:szCs w:val="22"/>
        </w:rPr>
        <w:t>3.2 Presenting author</w:t>
      </w:r>
    </w:p>
    <w:p w14:paraId="35371D46" w14:textId="77777777" w:rsidR="00A35185" w:rsidRDefault="00A35185">
      <w:pPr>
        <w:rPr>
          <w:sz w:val="22"/>
          <w:szCs w:val="22"/>
        </w:rPr>
      </w:pPr>
    </w:p>
    <w:p w14:paraId="1E6ADC3A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Name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048F4FBA" w14:textId="77777777" w:rsidR="00A35185" w:rsidRDefault="00554F67">
      <w:pPr>
        <w:rPr>
          <w:i/>
          <w:sz w:val="22"/>
          <w:szCs w:val="22"/>
        </w:rPr>
      </w:pPr>
      <w:r>
        <w:rPr>
          <w:sz w:val="22"/>
          <w:szCs w:val="22"/>
        </w:rPr>
        <w:t>Institution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08F23DF5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Address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503F99FF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E-mail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3303BC1B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Telephone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315423F0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Fax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03F376A6" w14:textId="77777777" w:rsidR="00A35185" w:rsidRDefault="00A35185">
      <w:pPr>
        <w:rPr>
          <w:sz w:val="22"/>
          <w:szCs w:val="22"/>
        </w:rPr>
      </w:pPr>
    </w:p>
    <w:p w14:paraId="2E1B6438" w14:textId="77777777" w:rsidR="00A35185" w:rsidRDefault="00554F67">
      <w:pPr>
        <w:rPr>
          <w:b/>
          <w:sz w:val="22"/>
          <w:szCs w:val="22"/>
        </w:rPr>
      </w:pPr>
      <w:r>
        <w:rPr>
          <w:b/>
          <w:sz w:val="22"/>
          <w:szCs w:val="22"/>
        </w:rPr>
        <w:t>3.2 Co-authors (</w:t>
      </w:r>
      <w:r>
        <w:rPr>
          <w:b/>
          <w:i/>
          <w:sz w:val="22"/>
          <w:szCs w:val="22"/>
        </w:rPr>
        <w:t>use additional paper if the provided space is not sufficient</w:t>
      </w:r>
      <w:r>
        <w:rPr>
          <w:b/>
          <w:sz w:val="22"/>
          <w:szCs w:val="22"/>
        </w:rPr>
        <w:t>)</w:t>
      </w:r>
    </w:p>
    <w:p w14:paraId="6BE08EBC" w14:textId="77777777" w:rsidR="00A35185" w:rsidRDefault="00A35185">
      <w:pPr>
        <w:rPr>
          <w:sz w:val="22"/>
          <w:szCs w:val="22"/>
        </w:rPr>
      </w:pPr>
    </w:p>
    <w:p w14:paraId="20D0ACB3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Name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007DFFCF" w14:textId="77777777" w:rsidR="00A35185" w:rsidRDefault="00554F67">
      <w:pPr>
        <w:rPr>
          <w:i/>
          <w:sz w:val="22"/>
          <w:szCs w:val="22"/>
        </w:rPr>
      </w:pPr>
      <w:r>
        <w:rPr>
          <w:sz w:val="22"/>
          <w:szCs w:val="22"/>
        </w:rPr>
        <w:t>Institution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7CCB6530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Address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21F5DD19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E-mail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702FD46E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Telephone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75F583AF" w14:textId="77777777" w:rsidR="00A35185" w:rsidRDefault="00554F67">
      <w:pPr>
        <w:rPr>
          <w:sz w:val="22"/>
          <w:szCs w:val="22"/>
        </w:rPr>
      </w:pPr>
      <w:r>
        <w:rPr>
          <w:sz w:val="22"/>
          <w:szCs w:val="22"/>
        </w:rPr>
        <w:t>Fax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  <w:proofErr w:type="gramEnd"/>
    </w:p>
    <w:p w14:paraId="66C9B700" w14:textId="77777777" w:rsidR="00A35185" w:rsidRDefault="00A35185">
      <w:pPr>
        <w:rPr>
          <w:sz w:val="22"/>
          <w:szCs w:val="22"/>
        </w:rPr>
      </w:pPr>
    </w:p>
    <w:p w14:paraId="637E6087" w14:textId="77777777" w:rsidR="00A35185" w:rsidRDefault="00A35185">
      <w:pPr>
        <w:shd w:val="clear" w:color="auto" w:fill="FFFFFF"/>
        <w:rPr>
          <w:sz w:val="22"/>
          <w:szCs w:val="22"/>
        </w:rPr>
      </w:pPr>
    </w:p>
    <w:p w14:paraId="0249F99B" w14:textId="77777777" w:rsidR="00A35185" w:rsidRDefault="00A35185">
      <w:pPr>
        <w:jc w:val="both"/>
        <w:rPr>
          <w:color w:val="000000"/>
          <w:sz w:val="22"/>
          <w:szCs w:val="22"/>
        </w:rPr>
      </w:pPr>
    </w:p>
    <w:p w14:paraId="6AF96BA0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DA2BB6E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6FD67DD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28681B2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D2A5F89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D9FC463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53DFDF3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6445A5F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74BDB88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431D542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6CF318C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5ACA944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BE674A3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157060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884E094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CA84F1A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FEF8145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23F1253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F63AE57" w14:textId="77777777" w:rsidR="009525FA" w:rsidRDefault="009525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E243EE9" w14:textId="77777777" w:rsidR="009525FA" w:rsidRDefault="009525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10BDA1A" w14:textId="77777777" w:rsidR="009525FA" w:rsidRDefault="009525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EBAE778" w14:textId="77777777" w:rsidR="009525FA" w:rsidRDefault="009525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6982D03" w14:textId="2E227B1E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BD9F47A" w14:textId="77777777" w:rsidR="00C36014" w:rsidRDefault="00C360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703C3E6" w14:textId="77777777" w:rsidR="00A35185" w:rsidRDefault="00554F6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Author Declaration Form</w:t>
      </w:r>
    </w:p>
    <w:p w14:paraId="767F3979" w14:textId="77777777" w:rsidR="00A35185" w:rsidRDefault="00A35185">
      <w:pPr>
        <w:rPr>
          <w:b/>
          <w:sz w:val="22"/>
          <w:szCs w:val="22"/>
        </w:rPr>
      </w:pPr>
    </w:p>
    <w:p w14:paraId="09CCDEE1" w14:textId="77777777" w:rsidR="00A35185" w:rsidRDefault="00554F67" w:rsidP="00946B15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Title of the abstract</w:t>
      </w:r>
      <w:proofErr w:type="gramStart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     ………………………………………………………………………………..</w:t>
      </w:r>
      <w:proofErr w:type="gramEnd"/>
    </w:p>
    <w:p w14:paraId="138F2466" w14:textId="77777777" w:rsidR="00A35185" w:rsidRDefault="00554F67" w:rsidP="00946B1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5741B8B" w14:textId="77777777" w:rsidR="00A35185" w:rsidRDefault="00A35185">
      <w:pPr>
        <w:ind w:left="360"/>
        <w:rPr>
          <w:sz w:val="22"/>
          <w:szCs w:val="22"/>
        </w:rPr>
      </w:pPr>
    </w:p>
    <w:p w14:paraId="02519012" w14:textId="77777777" w:rsidR="00A35185" w:rsidRDefault="00554F67" w:rsidP="00257A4D">
      <w:pPr>
        <w:rPr>
          <w:i/>
          <w:sz w:val="22"/>
          <w:szCs w:val="22"/>
        </w:rPr>
      </w:pPr>
      <w:r>
        <w:rPr>
          <w:i/>
          <w:sz w:val="22"/>
          <w:szCs w:val="22"/>
        </w:rPr>
        <w:t>I/We declare that the above abstract arises from the original research carried out by me/us and the same is not already published/submitted to any other symposium.</w:t>
      </w:r>
    </w:p>
    <w:p w14:paraId="0E10BDA9" w14:textId="77777777" w:rsidR="00A35185" w:rsidRDefault="00A35185">
      <w:pPr>
        <w:ind w:left="360"/>
        <w:rPr>
          <w:i/>
          <w:sz w:val="22"/>
          <w:szCs w:val="22"/>
        </w:rPr>
      </w:pPr>
    </w:p>
    <w:tbl>
      <w:tblPr>
        <w:tblStyle w:val="a1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529"/>
        <w:gridCol w:w="2787"/>
      </w:tblGrid>
      <w:tr w:rsidR="00A35185" w14:paraId="5A3B5009" w14:textId="77777777" w:rsidTr="00257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348BBF0" w14:textId="77777777" w:rsidR="00A35185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5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85EB1DE" w14:textId="77777777" w:rsidR="00A35185" w:rsidRDefault="00554F6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Name of the Author</w:t>
            </w:r>
          </w:p>
        </w:tc>
        <w:tc>
          <w:tcPr>
            <w:tcW w:w="27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3DA56A9" w14:textId="77777777" w:rsidR="00A35185" w:rsidRDefault="00554F6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Signature</w:t>
            </w:r>
          </w:p>
        </w:tc>
      </w:tr>
      <w:tr w:rsidR="00A35185" w14:paraId="726A9BBC" w14:textId="77777777" w:rsidTr="00257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307A3D6A" w14:textId="77777777" w:rsidR="00A35185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5C92E4AC" w14:textId="77777777" w:rsidR="00A35185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0A5B7A2C" w14:textId="77777777" w:rsidR="00A35185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185" w14:paraId="3E4F464F" w14:textId="77777777" w:rsidTr="00257A4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/>
          </w:tcPr>
          <w:p w14:paraId="7EE56C83" w14:textId="77777777" w:rsidR="00A35185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5529" w:type="dxa"/>
            <w:shd w:val="clear" w:color="auto" w:fill="FFFFFF"/>
          </w:tcPr>
          <w:p w14:paraId="4280C91D" w14:textId="77777777" w:rsidR="00A35185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7" w:type="dxa"/>
            <w:shd w:val="clear" w:color="auto" w:fill="FFFFFF"/>
          </w:tcPr>
          <w:p w14:paraId="61B02A2F" w14:textId="77777777" w:rsidR="00A35185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185" w14:paraId="731BD059" w14:textId="77777777" w:rsidTr="00257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02491A7F" w14:textId="77777777" w:rsidR="00A35185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498A2CCA" w14:textId="77777777" w:rsidR="00A35185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54E51322" w14:textId="77777777" w:rsidR="00A35185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185" w14:paraId="16F01150" w14:textId="77777777" w:rsidTr="00257A4D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/>
          </w:tcPr>
          <w:p w14:paraId="0D14CDBD" w14:textId="77777777" w:rsidR="00A35185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5529" w:type="dxa"/>
            <w:shd w:val="clear" w:color="auto" w:fill="FFFFFF"/>
          </w:tcPr>
          <w:p w14:paraId="7225723F" w14:textId="77777777" w:rsidR="00A35185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7" w:type="dxa"/>
            <w:shd w:val="clear" w:color="auto" w:fill="FFFFFF"/>
          </w:tcPr>
          <w:p w14:paraId="219CC9A2" w14:textId="77777777" w:rsidR="00A35185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185" w14:paraId="154876D6" w14:textId="77777777" w:rsidTr="00257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12D4EC27" w14:textId="77777777" w:rsidR="00A35185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5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0D744F97" w14:textId="77777777" w:rsidR="00A35185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</w:tcPr>
          <w:p w14:paraId="421E08E8" w14:textId="77777777" w:rsidR="00A35185" w:rsidRDefault="00A351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185" w14:paraId="21B4A7BC" w14:textId="77777777" w:rsidTr="00257A4D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/>
          </w:tcPr>
          <w:p w14:paraId="1803BF52" w14:textId="77777777" w:rsidR="00A35185" w:rsidRDefault="00554F6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6</w:t>
            </w:r>
          </w:p>
        </w:tc>
        <w:tc>
          <w:tcPr>
            <w:tcW w:w="5529" w:type="dxa"/>
            <w:shd w:val="clear" w:color="auto" w:fill="FFFFFF"/>
          </w:tcPr>
          <w:p w14:paraId="62CF5C84" w14:textId="77777777" w:rsidR="00A35185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7" w:type="dxa"/>
            <w:shd w:val="clear" w:color="auto" w:fill="FFFFFF"/>
          </w:tcPr>
          <w:p w14:paraId="481D28D7" w14:textId="77777777" w:rsidR="00A35185" w:rsidRDefault="00A3518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A9392CB" w14:textId="77777777" w:rsidR="00A35185" w:rsidRDefault="00554F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Names provided here will be included in the certificate.</w:t>
      </w:r>
    </w:p>
    <w:p w14:paraId="7A7331C3" w14:textId="04A86621" w:rsidR="00A35185" w:rsidRDefault="00C3601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Conflict of interests:</w:t>
      </w:r>
    </w:p>
    <w:tbl>
      <w:tblPr>
        <w:tblStyle w:val="a2"/>
        <w:tblpPr w:leftFromText="180" w:rightFromText="180" w:vertAnchor="text" w:horzAnchor="margin" w:tblpY="91"/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29"/>
        <w:gridCol w:w="922"/>
      </w:tblGrid>
      <w:tr w:rsidR="00946B15" w:rsidRPr="00C36014" w14:paraId="58243F1E" w14:textId="77777777" w:rsidTr="00946B15">
        <w:trPr>
          <w:trHeight w:val="333"/>
        </w:trPr>
        <w:tc>
          <w:tcPr>
            <w:tcW w:w="1029" w:type="dxa"/>
          </w:tcPr>
          <w:p w14:paraId="7B2C06A9" w14:textId="77777777" w:rsidR="00946B15" w:rsidRPr="00C36014" w:rsidRDefault="00946B15" w:rsidP="00946B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6014">
              <w:rPr>
                <w:rFonts w:ascii="Times New Roman" w:hAnsi="Times New Roman" w:cs="Times New Roman"/>
                <w:color w:val="000000" w:themeColor="text1"/>
              </w:rPr>
              <w:t>Yes</w:t>
            </w:r>
          </w:p>
        </w:tc>
        <w:tc>
          <w:tcPr>
            <w:tcW w:w="922" w:type="dxa"/>
          </w:tcPr>
          <w:p w14:paraId="63088006" w14:textId="77777777" w:rsidR="00946B15" w:rsidRPr="00C36014" w:rsidRDefault="00946B15" w:rsidP="00946B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6014">
              <w:rPr>
                <w:rFonts w:ascii="Times New Roman" w:hAnsi="Times New Roman" w:cs="Times New Roman"/>
                <w:color w:val="000000" w:themeColor="text1"/>
              </w:rPr>
              <w:t>No</w:t>
            </w:r>
          </w:p>
        </w:tc>
      </w:tr>
    </w:tbl>
    <w:p w14:paraId="20348777" w14:textId="77777777" w:rsidR="00A35185" w:rsidRDefault="00A35185">
      <w:pPr>
        <w:spacing w:line="360" w:lineRule="auto"/>
        <w:rPr>
          <w:b/>
          <w:sz w:val="22"/>
          <w:szCs w:val="22"/>
        </w:rPr>
      </w:pPr>
    </w:p>
    <w:p w14:paraId="1A3DA0BF" w14:textId="77777777" w:rsidR="00A35185" w:rsidRDefault="00A35185">
      <w:pPr>
        <w:spacing w:line="360" w:lineRule="auto"/>
        <w:rPr>
          <w:b/>
          <w:sz w:val="22"/>
          <w:szCs w:val="22"/>
        </w:rPr>
      </w:pPr>
    </w:p>
    <w:p w14:paraId="494C81EC" w14:textId="4E0DDB71" w:rsidR="00A35185" w:rsidRDefault="00A35185">
      <w:pPr>
        <w:spacing w:line="360" w:lineRule="auto"/>
        <w:rPr>
          <w:b/>
          <w:sz w:val="22"/>
          <w:szCs w:val="22"/>
        </w:rPr>
      </w:pPr>
    </w:p>
    <w:p w14:paraId="40E913E3" w14:textId="06D04ECF" w:rsidR="00C36014" w:rsidRDefault="00554F6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Ethical Approval*:</w:t>
      </w:r>
    </w:p>
    <w:tbl>
      <w:tblPr>
        <w:tblStyle w:val="a2"/>
        <w:tblpPr w:leftFromText="180" w:rightFromText="180" w:vertAnchor="text" w:horzAnchor="margin" w:tblpY="43"/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29"/>
        <w:gridCol w:w="922"/>
      </w:tblGrid>
      <w:tr w:rsidR="00946B15" w:rsidRPr="00C36014" w14:paraId="399E07CE" w14:textId="77777777" w:rsidTr="00946B15">
        <w:trPr>
          <w:trHeight w:val="333"/>
        </w:trPr>
        <w:tc>
          <w:tcPr>
            <w:tcW w:w="1029" w:type="dxa"/>
          </w:tcPr>
          <w:p w14:paraId="2801E8B1" w14:textId="77777777" w:rsidR="00946B15" w:rsidRPr="00C36014" w:rsidRDefault="00946B15" w:rsidP="00946B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6014">
              <w:rPr>
                <w:rFonts w:ascii="Times New Roman" w:hAnsi="Times New Roman" w:cs="Times New Roman"/>
                <w:color w:val="000000" w:themeColor="text1"/>
              </w:rPr>
              <w:t>Yes</w:t>
            </w:r>
          </w:p>
        </w:tc>
        <w:tc>
          <w:tcPr>
            <w:tcW w:w="922" w:type="dxa"/>
          </w:tcPr>
          <w:p w14:paraId="6C48A2E4" w14:textId="77777777" w:rsidR="00946B15" w:rsidRPr="00C36014" w:rsidRDefault="00946B15" w:rsidP="00946B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6014">
              <w:rPr>
                <w:rFonts w:ascii="Times New Roman" w:hAnsi="Times New Roman" w:cs="Times New Roman"/>
                <w:color w:val="000000" w:themeColor="text1"/>
              </w:rPr>
              <w:t>No</w:t>
            </w:r>
          </w:p>
        </w:tc>
      </w:tr>
    </w:tbl>
    <w:p w14:paraId="616FBE25" w14:textId="73989DC2" w:rsidR="00A35185" w:rsidRDefault="00A35185">
      <w:pPr>
        <w:spacing w:line="360" w:lineRule="auto"/>
        <w:rPr>
          <w:b/>
          <w:sz w:val="22"/>
          <w:szCs w:val="22"/>
        </w:rPr>
      </w:pPr>
    </w:p>
    <w:p w14:paraId="6EA3D0DE" w14:textId="7E9E30CA" w:rsidR="00A35185" w:rsidRDefault="00554F6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</w:p>
    <w:p w14:paraId="56A1B3C5" w14:textId="77777777" w:rsidR="00A35185" w:rsidRDefault="00554F6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*Please attach evidence for ethical approval. </w:t>
      </w:r>
    </w:p>
    <w:p w14:paraId="147A63A3" w14:textId="77777777" w:rsidR="00A35185" w:rsidRDefault="00A35185">
      <w:pPr>
        <w:spacing w:line="360" w:lineRule="auto"/>
        <w:rPr>
          <w:b/>
          <w:sz w:val="22"/>
          <w:szCs w:val="22"/>
        </w:rPr>
      </w:pPr>
    </w:p>
    <w:p w14:paraId="2A42E421" w14:textId="77777777" w:rsidR="00A35185" w:rsidRDefault="00A35185">
      <w:pPr>
        <w:spacing w:line="360" w:lineRule="auto"/>
        <w:rPr>
          <w:b/>
          <w:sz w:val="22"/>
          <w:szCs w:val="22"/>
        </w:rPr>
      </w:pPr>
    </w:p>
    <w:p w14:paraId="6336A0F3" w14:textId="352CC2A1" w:rsidR="00A35185" w:rsidRDefault="00554F67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Signature</w:t>
      </w:r>
      <w:r w:rsidR="008F0F55">
        <w:rPr>
          <w:b/>
          <w:sz w:val="22"/>
          <w:szCs w:val="22"/>
        </w:rPr>
        <w:t xml:space="preserve"> of the corresponding author</w:t>
      </w:r>
      <w:r>
        <w:rPr>
          <w:sz w:val="22"/>
          <w:szCs w:val="22"/>
        </w:rPr>
        <w:t>: ……………………………</w:t>
      </w:r>
      <w:r w:rsidR="008F0F55">
        <w:rPr>
          <w:sz w:val="22"/>
          <w:szCs w:val="22"/>
        </w:rPr>
        <w:t xml:space="preserve"> </w:t>
      </w:r>
      <w:r w:rsidR="008F0F55">
        <w:rPr>
          <w:sz w:val="22"/>
          <w:szCs w:val="22"/>
        </w:rPr>
        <w:tab/>
      </w:r>
      <w:r w:rsidR="008F0F55">
        <w:rPr>
          <w:b/>
          <w:sz w:val="22"/>
          <w:szCs w:val="22"/>
        </w:rPr>
        <w:t>Date:</w:t>
      </w:r>
      <w:r w:rsidR="008F0F55">
        <w:rPr>
          <w:sz w:val="22"/>
          <w:szCs w:val="22"/>
        </w:rPr>
        <w:t xml:space="preserve"> ………………………</w:t>
      </w:r>
    </w:p>
    <w:p w14:paraId="41C977BF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903C2AF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050ADC8" w14:textId="77777777" w:rsidR="00A35185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227B550" w14:textId="77777777" w:rsidR="00A35185" w:rsidRDefault="00A35185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86387DF" w14:textId="77777777" w:rsidR="00A35185" w:rsidRDefault="00A35185">
      <w:pPr>
        <w:rPr>
          <w:sz w:val="22"/>
          <w:szCs w:val="22"/>
        </w:rPr>
      </w:pPr>
    </w:p>
    <w:p w14:paraId="1CA8D7A5" w14:textId="2BD216D9" w:rsidR="00A35185" w:rsidRPr="00E66DB1" w:rsidRDefault="00554F67" w:rsidP="00990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i/>
          <w:iCs/>
          <w:sz w:val="22"/>
          <w:szCs w:val="22"/>
        </w:rPr>
      </w:pPr>
      <w:r w:rsidRPr="00990A74">
        <w:rPr>
          <w:i/>
          <w:color w:val="000000"/>
          <w:sz w:val="22"/>
          <w:szCs w:val="22"/>
        </w:rPr>
        <w:t>Please save the author information and declaration form with the name with initials of corresponding author and with the number for the theme indicated above without spaces</w:t>
      </w:r>
      <w:r w:rsidRPr="00990A74">
        <w:rPr>
          <w:color w:val="000000"/>
          <w:sz w:val="22"/>
          <w:szCs w:val="22"/>
        </w:rPr>
        <w:t xml:space="preserve"> (e.g. </w:t>
      </w:r>
      <w:proofErr w:type="spellStart"/>
      <w:r w:rsidR="00163399">
        <w:rPr>
          <w:b/>
          <w:color w:val="000000"/>
          <w:sz w:val="22"/>
          <w:szCs w:val="22"/>
        </w:rPr>
        <w:t>Perera</w:t>
      </w:r>
      <w:proofErr w:type="spellEnd"/>
      <w:r w:rsidR="00163399">
        <w:rPr>
          <w:b/>
          <w:color w:val="000000"/>
          <w:sz w:val="22"/>
          <w:szCs w:val="22"/>
        </w:rPr>
        <w:t xml:space="preserve"> A.B.C.(1).pdf</w:t>
      </w:r>
      <w:r w:rsidRPr="00990A74">
        <w:rPr>
          <w:color w:val="000000"/>
          <w:sz w:val="22"/>
          <w:szCs w:val="22"/>
        </w:rPr>
        <w:t>)</w:t>
      </w:r>
      <w:r w:rsidR="00184B6F">
        <w:rPr>
          <w:color w:val="000000"/>
          <w:sz w:val="22"/>
          <w:szCs w:val="22"/>
        </w:rPr>
        <w:t xml:space="preserve"> </w:t>
      </w:r>
      <w:r w:rsidR="00184B6F" w:rsidRPr="00E66DB1">
        <w:rPr>
          <w:i/>
          <w:iCs/>
          <w:color w:val="000000"/>
          <w:sz w:val="22"/>
          <w:szCs w:val="22"/>
        </w:rPr>
        <w:t>as a PDF document</w:t>
      </w:r>
      <w:r w:rsidRPr="00E66DB1">
        <w:rPr>
          <w:i/>
          <w:iCs/>
          <w:color w:val="000000"/>
          <w:sz w:val="22"/>
          <w:szCs w:val="22"/>
        </w:rPr>
        <w:t xml:space="preserve">. </w:t>
      </w:r>
    </w:p>
    <w:p w14:paraId="14659FCC" w14:textId="77777777" w:rsidR="00A35185" w:rsidRPr="00E66DB1" w:rsidRDefault="00A3518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2"/>
          <w:szCs w:val="22"/>
        </w:rPr>
      </w:pPr>
      <w:bookmarkStart w:id="0" w:name="_GoBack"/>
      <w:bookmarkEnd w:id="0"/>
    </w:p>
    <w:sectPr w:rsidR="00A35185" w:rsidRPr="00E66DB1">
      <w:footerReference w:type="default" r:id="rId8"/>
      <w:pgSz w:w="11907" w:h="16839"/>
      <w:pgMar w:top="1440" w:right="930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D4C75" w14:textId="77777777" w:rsidR="00262419" w:rsidRDefault="00262419">
      <w:r>
        <w:separator/>
      </w:r>
    </w:p>
  </w:endnote>
  <w:endnote w:type="continuationSeparator" w:id="0">
    <w:p w14:paraId="39439339" w14:textId="77777777" w:rsidR="00262419" w:rsidRDefault="0026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E3306" w14:textId="77777777" w:rsidR="00A35185" w:rsidRDefault="00554F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66DB1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E66DB1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40083F27" w14:textId="77777777" w:rsidR="00A35185" w:rsidRDefault="00A351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F808" w14:textId="77777777" w:rsidR="00262419" w:rsidRDefault="00262419">
      <w:r>
        <w:separator/>
      </w:r>
    </w:p>
  </w:footnote>
  <w:footnote w:type="continuationSeparator" w:id="0">
    <w:p w14:paraId="539B575E" w14:textId="77777777" w:rsidR="00262419" w:rsidRDefault="0026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3C0A"/>
    <w:multiLevelType w:val="multilevel"/>
    <w:tmpl w:val="244A990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D2935FA"/>
    <w:multiLevelType w:val="multilevel"/>
    <w:tmpl w:val="F7AC3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04" w:hanging="360"/>
      </w:pPr>
    </w:lvl>
    <w:lvl w:ilvl="2">
      <w:start w:val="1"/>
      <w:numFmt w:val="decimal"/>
      <w:lvlText w:val="%1.%2.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080" w:hanging="72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440" w:hanging="1080"/>
      </w:pPr>
    </w:lvl>
  </w:abstractNum>
  <w:abstractNum w:abstractNumId="2">
    <w:nsid w:val="4406680B"/>
    <w:multiLevelType w:val="multilevel"/>
    <w:tmpl w:val="8EE8F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C57EB7"/>
    <w:multiLevelType w:val="multilevel"/>
    <w:tmpl w:val="0DE0A5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85"/>
    <w:rsid w:val="00064361"/>
    <w:rsid w:val="00137968"/>
    <w:rsid w:val="00163399"/>
    <w:rsid w:val="00184B6F"/>
    <w:rsid w:val="00257A4D"/>
    <w:rsid w:val="00262419"/>
    <w:rsid w:val="003007C4"/>
    <w:rsid w:val="003F3A86"/>
    <w:rsid w:val="00527915"/>
    <w:rsid w:val="00554F67"/>
    <w:rsid w:val="00560653"/>
    <w:rsid w:val="00616129"/>
    <w:rsid w:val="006D49BE"/>
    <w:rsid w:val="00723963"/>
    <w:rsid w:val="007A4F55"/>
    <w:rsid w:val="008023AE"/>
    <w:rsid w:val="008210B8"/>
    <w:rsid w:val="008F0F55"/>
    <w:rsid w:val="009341AA"/>
    <w:rsid w:val="00946B15"/>
    <w:rsid w:val="009525FA"/>
    <w:rsid w:val="00990A74"/>
    <w:rsid w:val="00A35185"/>
    <w:rsid w:val="00A447A7"/>
    <w:rsid w:val="00B32E5A"/>
    <w:rsid w:val="00C36014"/>
    <w:rsid w:val="00CE6ECA"/>
    <w:rsid w:val="00D343D7"/>
    <w:rsid w:val="00E66DB1"/>
    <w:rsid w:val="00F410C8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2549"/>
  <w15:docId w15:val="{9E70E30A-4E88-4628-B011-A3232682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E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uiPriority w:val="59"/>
    <w:rsid w:val="00D4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422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  <w:style w:type="table" w:styleId="LightShading-Accent3">
    <w:name w:val="Light Shading Accent 3"/>
    <w:basedOn w:val="TableNormal"/>
    <w:uiPriority w:val="60"/>
    <w:rsid w:val="00B02B2F"/>
    <w:rPr>
      <w:rFonts w:asciiTheme="minorHAnsi" w:eastAsiaTheme="minorEastAsia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IEEEAbtract">
    <w:name w:val="IEEE Abtract"/>
    <w:basedOn w:val="Normal"/>
    <w:next w:val="Normal"/>
    <w:rsid w:val="00B90A49"/>
    <w:pPr>
      <w:suppressAutoHyphens/>
      <w:autoSpaceDN w:val="0"/>
      <w:snapToGrid w:val="0"/>
      <w:spacing w:after="160" w:line="254" w:lineRule="auto"/>
      <w:jc w:val="both"/>
      <w:textAlignment w:val="baseline"/>
    </w:pPr>
    <w:rPr>
      <w:rFonts w:eastAsia="SimSun"/>
      <w:b/>
      <w:sz w:val="18"/>
      <w:lang w:val="en-GB"/>
    </w:rPr>
  </w:style>
  <w:style w:type="paragraph" w:styleId="Revision">
    <w:name w:val="Revision"/>
    <w:hidden/>
    <w:uiPriority w:val="99"/>
    <w:semiHidden/>
    <w:rsid w:val="009651D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a2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A3YYOv3QzNqaAsp5vuXf5huMoA==">AMUW2mWu6IKi47FC+nUDUTD9BFyjFB2rKC2ma0UwINPK9UsBBN/0SOofREy7tJnRjaSCwkSbORz9RgZdX2GhW3hyb+/8IkOwk5DYeBLo8WPD/o8DwU2zyUU=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19</cp:revision>
  <dcterms:created xsi:type="dcterms:W3CDTF">2023-03-13T12:28:00Z</dcterms:created>
  <dcterms:modified xsi:type="dcterms:W3CDTF">2024-02-13T23:10:00Z</dcterms:modified>
</cp:coreProperties>
</file>